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B90" w:rsidRPr="00793B90" w:rsidRDefault="00793B90" w:rsidP="009E7015">
      <w:pPr>
        <w:shd w:val="clear" w:color="auto" w:fill="F6F6F6"/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bdr w:val="none" w:sz="0" w:space="0" w:color="auto" w:frame="1"/>
          <w:lang w:eastAsia="ru-RU"/>
        </w:rPr>
      </w:pPr>
      <w:r w:rsidRPr="00793B90">
        <w:rPr>
          <w:rFonts w:ascii="Times New Roman" w:eastAsia="Times New Roman" w:hAnsi="Times New Roman" w:cs="Times New Roman"/>
          <w:b/>
          <w:color w:val="000000"/>
          <w:sz w:val="32"/>
          <w:szCs w:val="32"/>
          <w:bdr w:val="none" w:sz="0" w:space="0" w:color="auto" w:frame="1"/>
          <w:lang w:eastAsia="ru-RU"/>
        </w:rPr>
        <w:t>Официальные сайты органов власти Республики Татарстан</w:t>
      </w:r>
    </w:p>
    <w:p w:rsidR="009E7015" w:rsidRPr="00793B90" w:rsidRDefault="009E7015" w:rsidP="009E7015">
      <w:pPr>
        <w:shd w:val="clear" w:color="auto" w:fill="F6F6F6"/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B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Портал правительства Республики Татарстан http://prav.tatarstan.ru/</w:t>
      </w:r>
    </w:p>
    <w:p w:rsidR="009E7015" w:rsidRPr="00793B90" w:rsidRDefault="009E7015" w:rsidP="009E7015">
      <w:pPr>
        <w:shd w:val="clear" w:color="auto" w:fill="F6F6F6"/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B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Государственный совет Республики Татарстан    http://www.gossov.tatarstan.ru/</w:t>
      </w:r>
    </w:p>
    <w:p w:rsidR="009E7015" w:rsidRPr="00793B90" w:rsidRDefault="009E7015" w:rsidP="009E7015">
      <w:pPr>
        <w:shd w:val="clear" w:color="auto" w:fill="F6F6F6"/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B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Верховный суд Республики Татарстан     http://vs.tat.sudrf.ru/</w:t>
      </w:r>
    </w:p>
    <w:p w:rsidR="009E7015" w:rsidRPr="00793B90" w:rsidRDefault="009E7015" w:rsidP="009E7015">
      <w:pPr>
        <w:shd w:val="clear" w:color="auto" w:fill="F6F6F6"/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B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Прокуратура Республики </w:t>
      </w:r>
      <w:proofErr w:type="gramStart"/>
      <w:r w:rsidRPr="00793B9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Татарстан  http://prokrt.ru</w:t>
      </w:r>
      <w:r w:rsidRPr="00793B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gramEnd"/>
    </w:p>
    <w:p w:rsidR="005725CB" w:rsidRPr="00793B90" w:rsidRDefault="00793B90">
      <w:pPr>
        <w:rPr>
          <w:rFonts w:ascii="Times New Roman" w:hAnsi="Times New Roman" w:cs="Times New Roman"/>
          <w:sz w:val="24"/>
          <w:szCs w:val="24"/>
        </w:rPr>
      </w:pPr>
    </w:p>
    <w:p w:rsidR="00793B90" w:rsidRPr="00793B90" w:rsidRDefault="00793B90" w:rsidP="00793B90">
      <w:pPr>
        <w:pStyle w:val="1"/>
        <w:shd w:val="clear" w:color="auto" w:fill="F6F6F6"/>
        <w:spacing w:before="0" w:beforeAutospacing="0" w:after="240" w:afterAutospacing="0"/>
        <w:jc w:val="center"/>
        <w:textAlignment w:val="baseline"/>
        <w:rPr>
          <w:bCs w:val="0"/>
          <w:color w:val="000000"/>
          <w:sz w:val="32"/>
          <w:szCs w:val="32"/>
        </w:rPr>
      </w:pPr>
      <w:bookmarkStart w:id="0" w:name="_GoBack"/>
      <w:r w:rsidRPr="00793B90">
        <w:rPr>
          <w:bCs w:val="0"/>
          <w:color w:val="000000"/>
          <w:sz w:val="32"/>
          <w:szCs w:val="32"/>
        </w:rPr>
        <w:t>Доступ к электронным образовательным ресурсам</w:t>
      </w:r>
    </w:p>
    <w:bookmarkEnd w:id="0"/>
    <w:p w:rsidR="00793B90" w:rsidRPr="00793B90" w:rsidRDefault="00793B90" w:rsidP="00793B90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B9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Министерство образования и науки РФ http://минобрнауки.рф/</w:t>
      </w:r>
    </w:p>
    <w:p w:rsidR="00793B90" w:rsidRPr="00793B90" w:rsidRDefault="00793B90" w:rsidP="00793B90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B9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Федеральный портал "Российское образование"http://www.edu.ru/ </w:t>
      </w:r>
    </w:p>
    <w:p w:rsidR="00793B90" w:rsidRPr="00793B90" w:rsidRDefault="00793B90" w:rsidP="00793B90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B9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Информационная система "Единое окно доступа к образовательным ресурсам" http://window.edu.ru/</w:t>
      </w:r>
    </w:p>
    <w:p w:rsidR="00793B90" w:rsidRPr="00793B90" w:rsidRDefault="00793B90" w:rsidP="00793B90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B9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Единая коллекция Цифровых образовательных ресурсов http://school-collection.edu.ru/</w:t>
      </w:r>
    </w:p>
    <w:p w:rsidR="00793B90" w:rsidRPr="00793B90" w:rsidRDefault="00793B90" w:rsidP="00793B90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93B9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Федеральный центр цифровых образовательных ресурсов http://fcior.edu.ru/</w:t>
      </w:r>
    </w:p>
    <w:p w:rsidR="00793B90" w:rsidRDefault="00793B90"/>
    <w:sectPr w:rsidR="00793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80A"/>
    <w:rsid w:val="003A4636"/>
    <w:rsid w:val="00793B90"/>
    <w:rsid w:val="009E7015"/>
    <w:rsid w:val="00B7080A"/>
    <w:rsid w:val="00D5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A30E26-39CE-4805-B6F7-B09500884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E70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70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88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2020-01-28T10:07:00Z</dcterms:created>
  <dcterms:modified xsi:type="dcterms:W3CDTF">2020-01-28T10:07:00Z</dcterms:modified>
</cp:coreProperties>
</file>